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 Februari 2024</w:t>
      </w:r>
    </w:p>
    <w:p w:rsidR="00000000" w:rsidDel="00000000" w:rsidP="00000000" w:rsidRDefault="00000000" w:rsidRPr="00000000" w14:paraId="0000000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LAPORAN PRAKTIKUM 1</w:t>
      </w:r>
      <w:r w:rsidDel="00000000" w:rsidR="00000000" w:rsidRPr="00000000">
        <w:rPr>
          <w:rtl w:val="0"/>
        </w:rPr>
      </w:r>
    </w:p>
    <w:p w:rsidR="00000000" w:rsidDel="00000000" w:rsidP="00000000" w:rsidRDefault="00000000" w:rsidRPr="00000000" w14:paraId="000000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 Kuliah Basis Data</w:t>
      </w:r>
    </w:p>
    <w:p w:rsidR="00000000" w:rsidDel="00000000" w:rsidP="00000000" w:rsidRDefault="00000000" w:rsidRPr="00000000" w14:paraId="00000004">
      <w:pPr>
        <w:spacing w:line="48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870113</wp:posOffset>
            </wp:positionH>
            <wp:positionV relativeFrom="paragraph">
              <wp:posOffset>200025</wp:posOffset>
            </wp:positionV>
            <wp:extent cx="3989827" cy="3933158"/>
            <wp:effectExtent b="0" l="0" r="0" t="0"/>
            <wp:wrapTopAndBottom distB="0" dist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989827" cy="3933158"/>
                    </a:xfrm>
                    <a:prstGeom prst="rect"/>
                    <a:ln/>
                  </pic:spPr>
                </pic:pic>
              </a:graphicData>
            </a:graphic>
          </wp:anchor>
        </w:drawing>
      </w:r>
    </w:p>
    <w:p w:rsidR="00000000" w:rsidDel="00000000" w:rsidP="00000000" w:rsidRDefault="00000000" w:rsidRPr="00000000" w14:paraId="000000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Dosen Pengampu</w:t>
      </w:r>
    </w:p>
    <w:p w:rsidR="00000000" w:rsidDel="00000000" w:rsidP="00000000" w:rsidRDefault="00000000" w:rsidRPr="00000000" w14:paraId="0000000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Ibu Tessy Badriyah S.Kom, MT, Ph.D</w:t>
      </w:r>
    </w:p>
    <w:p w:rsidR="00000000" w:rsidDel="00000000" w:rsidP="00000000" w:rsidRDefault="00000000" w:rsidRPr="00000000" w14:paraId="000000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Dikerjakan oleh</w:t>
      </w:r>
    </w:p>
    <w:p w:rsidR="00000000" w:rsidDel="00000000" w:rsidP="00000000" w:rsidRDefault="00000000" w:rsidRPr="00000000" w14:paraId="00000008">
      <w:pPr>
        <w:spacing w:line="480" w:lineRule="auto"/>
        <w:ind w:left="3118.110236220472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 Muhammad Rafi Rizaldi</w:t>
      </w:r>
    </w:p>
    <w:p w:rsidR="00000000" w:rsidDel="00000000" w:rsidP="00000000" w:rsidRDefault="00000000" w:rsidRPr="00000000" w14:paraId="00000009">
      <w:pPr>
        <w:spacing w:line="480" w:lineRule="auto"/>
        <w:ind w:left="3118.110236220472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NRP : 3123600001</w:t>
      </w:r>
    </w:p>
    <w:p w:rsidR="00000000" w:rsidDel="00000000" w:rsidP="00000000" w:rsidRDefault="00000000" w:rsidRPr="00000000" w14:paraId="0000000A">
      <w:pPr>
        <w:spacing w:line="480" w:lineRule="auto"/>
        <w:ind w:left="3118.1102362204724"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 : 1 D4 IT A</w:t>
      </w:r>
    </w:p>
    <w:p w:rsidR="00000000" w:rsidDel="00000000" w:rsidP="00000000" w:rsidRDefault="00000000" w:rsidRPr="00000000" w14:paraId="0000000B">
      <w:pPr>
        <w:spacing w:line="480" w:lineRule="auto"/>
        <w:ind w:left="3118.110236220472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PERCOBAAN 1 : </w:t>
      </w:r>
    </w:p>
    <w:p w:rsidR="00000000" w:rsidDel="00000000" w:rsidP="00000000" w:rsidRDefault="00000000" w:rsidRPr="00000000" w14:paraId="00000011">
      <w:pPr>
        <w:numPr>
          <w:ilvl w:val="0"/>
          <w:numId w:val="1"/>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INSTALASI POSTGRESQL</w:t>
      </w:r>
    </w:p>
    <w:p w:rsidR="00000000" w:rsidDel="00000000" w:rsidP="00000000" w:rsidRDefault="00000000" w:rsidRPr="00000000" w14:paraId="00000012">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6527800"/>
            <wp:effectExtent b="0" l="0" r="0" t="0"/>
            <wp:docPr id="3"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57312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 saya harus install terlebih dahulu package PostgreSQL 16 di website resmi PostgreSQL</w:t>
      </w:r>
    </w:p>
    <w:p w:rsidR="00000000" w:rsidDel="00000000" w:rsidP="00000000" w:rsidRDefault="00000000" w:rsidRPr="00000000" w14:paraId="00000014">
      <w:pPr>
        <w:numPr>
          <w:ilvl w:val="0"/>
          <w:numId w:val="1"/>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24"/>
          <w:szCs w:val="24"/>
          <w:rtl w:val="0"/>
        </w:rPr>
        <w:t xml:space="preserve">Connect to Postgresql from psql </w:t>
      </w:r>
    </w:p>
    <w:p w:rsidR="00000000" w:rsidDel="00000000" w:rsidP="00000000" w:rsidRDefault="00000000" w:rsidRPr="00000000" w14:paraId="00000015">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086100"/>
            <wp:effectExtent b="0" l="0" r="0" t="0"/>
            <wp:docPr id="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step berikutnya kita harus menghubungkan komputer kita ke server PostgreSQL, salah satu caranya yakni melalui psql. Disini kita hanya perlu enter sampai memasukkan password, kemudian akan muncul tampilan seperti di atas.</w:t>
      </w:r>
    </w:p>
    <w:p w:rsidR="00000000" w:rsidDel="00000000" w:rsidP="00000000" w:rsidRDefault="00000000" w:rsidRPr="00000000" w14:paraId="00000017">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Connect to PostgreSQL from pgAdmin</w:t>
      </w:r>
    </w:p>
    <w:p w:rsidR="00000000" w:rsidDel="00000000" w:rsidP="00000000" w:rsidRDefault="00000000" w:rsidRPr="00000000" w14:paraId="00000018">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7"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25800"/>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 lain untuk tersambung ke dalam server PostgreSQL adalah melalui pgAdmin 4, seperti gambar di atas. Kita hanya perlu klik kanan pada server kemudian register. Masukkan nama untuk server kemudian pada submenu connection, atur hostname/address serta masukkan password sesuai dengan keinginan dan tujuan, jangan lupa save untuk menyimpan informasi pendaftaran koneksi kita.</w:t>
      </w:r>
    </w:p>
    <w:p w:rsidR="00000000" w:rsidDel="00000000" w:rsidP="00000000" w:rsidRDefault="00000000" w:rsidRPr="00000000" w14:paraId="0000001B">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Connect PostgreSQL on PHP</w:t>
      </w:r>
    </w:p>
    <w:p w:rsidR="00000000" w:rsidDel="00000000" w:rsidP="00000000" w:rsidRDefault="00000000" w:rsidRPr="00000000" w14:paraId="0000001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Cara lain untuk tersambung ke server PostgreSQL adalah melalui PHP. tetapi pertama kita harus membuat database nya terlebih dahulu.</w:t>
      </w:r>
    </w:p>
    <w:p w:rsidR="00000000" w:rsidDel="00000000" w:rsidP="00000000" w:rsidRDefault="00000000" w:rsidRPr="00000000" w14:paraId="0000001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6"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isikan data-data yang disediakan ke dalam products, sehingga tampil seperti ini : </w:t>
      </w:r>
    </w:p>
    <w:p w:rsidR="00000000" w:rsidDel="00000000" w:rsidP="00000000" w:rsidRDefault="00000000" w:rsidRPr="00000000" w14:paraId="0000001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5"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Start Apache di xampp control panel, kemudian masuk ke bagian config dan masuk ke file php.ini dan enable extension=pdo_pgsql dan extension=pdo_sqlite dengan meng-uncomment / menghapus titik koma, kemudian save php.ini Restart Apache untuk refresh.</w:t>
      </w:r>
    </w:p>
    <w:p w:rsidR="00000000" w:rsidDel="00000000" w:rsidP="00000000" w:rsidRDefault="00000000" w:rsidRPr="00000000" w14:paraId="00000021">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962400"/>
            <wp:effectExtent b="0" l="0" r="0" t="0"/>
            <wp:docPr id="2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Buat folder WEBAPP di dalam folder xampp/htdocs dan buka dengan vs code.</w:t>
      </w:r>
    </w:p>
    <w:p w:rsidR="00000000" w:rsidDel="00000000" w:rsidP="00000000" w:rsidRDefault="00000000" w:rsidRPr="00000000" w14:paraId="000000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install ekstensi PostgreSQL supaya dapat tersambung dengan Postgresql server</w:t>
      </w:r>
      <w:r w:rsidDel="00000000" w:rsidR="00000000" w:rsidRPr="00000000">
        <w:rPr>
          <w:rFonts w:ascii="Times New Roman" w:cs="Times New Roman" w:eastAsia="Times New Roman" w:hAnsi="Times New Roman"/>
          <w:sz w:val="24"/>
          <w:szCs w:val="24"/>
        </w:rPr>
        <w:drawing>
          <wp:inline distB="114300" distT="114300" distL="114300" distR="114300">
            <wp:extent cx="5731200" cy="1663700"/>
            <wp:effectExtent b="0" l="0" r="0" t="0"/>
            <wp:docPr id="19"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buat folder product.php yang kurang lebih isinya untuk menampilkan isi dari data yang telah kita buat di pgAdmin tadi</w:t>
      </w:r>
    </w:p>
    <w:p w:rsidR="00000000" w:rsidDel="00000000" w:rsidP="00000000" w:rsidRDefault="00000000" w:rsidRPr="00000000" w14:paraId="00000025">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DOCTYPE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26">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lang</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"en"</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27">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28">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29">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charset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"UTF-8"</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2A">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meta</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"viewport"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d19a66"/>
          <w:sz w:val="21"/>
          <w:szCs w:val="21"/>
          <w:rtl w:val="0"/>
        </w:rPr>
        <w:t xml:space="preserve">content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"width=device-width, initial-scale=1.0"</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2B">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&gt;Document&lt;/</w:t>
      </w:r>
      <w:r w:rsidDel="00000000" w:rsidR="00000000" w:rsidRPr="00000000">
        <w:rPr>
          <w:rFonts w:ascii="Courier New" w:cs="Courier New" w:eastAsia="Courier New" w:hAnsi="Courier New"/>
          <w:color w:val="e06c75"/>
          <w:sz w:val="21"/>
          <w:szCs w:val="21"/>
          <w:rtl w:val="0"/>
        </w:rPr>
        <w:t xml:space="preserve">title</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2C">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head</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2D">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2E">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2F">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&gt;Products from Postgresq1 database using pg extensiom&lt;/</w:t>
      </w:r>
      <w:r w:rsidDel="00000000" w:rsidR="00000000" w:rsidRPr="00000000">
        <w:rPr>
          <w:rFonts w:ascii="Courier New" w:cs="Courier New" w:eastAsia="Courier New" w:hAnsi="Courier New"/>
          <w:color w:val="e06c75"/>
          <w:sz w:val="21"/>
          <w:szCs w:val="21"/>
          <w:rtl w:val="0"/>
        </w:rPr>
        <w:t xml:space="preserve">h2</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30">
      <w:pPr>
        <w:shd w:fill="282c34" w:val="clear"/>
        <w:spacing w:line="325.71428571428567" w:lineRule="auto"/>
        <w:ind w:left="720" w:firstLine="0"/>
        <w:rPr>
          <w:rFonts w:ascii="Courier New" w:cs="Courier New" w:eastAsia="Courier New" w:hAnsi="Courier New"/>
          <w:color w:val="be504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be5046"/>
          <w:sz w:val="21"/>
          <w:szCs w:val="21"/>
          <w:rtl w:val="0"/>
        </w:rPr>
        <w:t xml:space="preserve">&lt;?php</w:t>
      </w:r>
    </w:p>
    <w:p w:rsidR="00000000" w:rsidDel="00000000" w:rsidP="00000000" w:rsidRDefault="00000000" w:rsidRPr="00000000" w14:paraId="00000031">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32">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$host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'localhost'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3">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$dbuser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'postgres'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4">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$dbpass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'lastcall'</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5">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$port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'5432'</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6">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$dbname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'postgres'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7">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38">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$connection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new</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5c07b"/>
          <w:sz w:val="21"/>
          <w:szCs w:val="21"/>
          <w:rtl w:val="0"/>
        </w:rPr>
        <w:t xml:space="preserve">PDO</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"pgsql:dbname=</w:t>
      </w:r>
      <w:r w:rsidDel="00000000" w:rsidR="00000000" w:rsidRPr="00000000">
        <w:rPr>
          <w:rFonts w:ascii="Courier New" w:cs="Courier New" w:eastAsia="Courier New" w:hAnsi="Courier New"/>
          <w:color w:val="e06c75"/>
          <w:sz w:val="21"/>
          <w:szCs w:val="21"/>
          <w:rtl w:val="0"/>
        </w:rPr>
        <w:t xml:space="preserve">$dbname</w:t>
      </w:r>
      <w:r w:rsidDel="00000000" w:rsidR="00000000" w:rsidRPr="00000000">
        <w:rPr>
          <w:rFonts w:ascii="Courier New" w:cs="Courier New" w:eastAsia="Courier New" w:hAnsi="Courier New"/>
          <w:color w:val="98c379"/>
          <w:sz w:val="21"/>
          <w:szCs w:val="21"/>
          <w:rtl w:val="0"/>
        </w:rPr>
        <w:t xml:space="preserve">;host=</w:t>
      </w:r>
      <w:r w:rsidDel="00000000" w:rsidR="00000000" w:rsidRPr="00000000">
        <w:rPr>
          <w:rFonts w:ascii="Courier New" w:cs="Courier New" w:eastAsia="Courier New" w:hAnsi="Courier New"/>
          <w:color w:val="e06c75"/>
          <w:sz w:val="21"/>
          <w:szCs w:val="21"/>
          <w:rtl w:val="0"/>
        </w:rPr>
        <w:t xml:space="preserve">$host</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$dbuser</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$dbpass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9">
      <w:pPr>
        <w:shd w:fill="282c34" w:val="clear"/>
        <w:spacing w:line="325.71428571428567" w:lineRule="auto"/>
        <w:ind w:left="720" w:firstLine="0"/>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//$connection= pg_connect(host=localhost dbname=postgres user=postgres password=db);</w:t>
      </w:r>
    </w:p>
    <w:p w:rsidR="00000000" w:rsidDel="00000000" w:rsidP="00000000" w:rsidRDefault="00000000" w:rsidRPr="00000000" w14:paraId="0000003A">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if</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e06c75"/>
          <w:sz w:val="21"/>
          <w:szCs w:val="21"/>
          <w:rtl w:val="0"/>
        </w:rPr>
        <w:t xml:space="preserve">$connection</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03B">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"An error occured. &lt;br&gt;"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C">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exit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3D">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03E">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3F">
      <w:pPr>
        <w:shd w:fill="282c34" w:val="clear"/>
        <w:spacing w:line="325.71428571428567" w:lineRule="auto"/>
        <w:ind w:left="720" w:firstLine="0"/>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//select data from the Product table</w:t>
      </w:r>
    </w:p>
    <w:p w:rsidR="00000000" w:rsidDel="00000000" w:rsidP="00000000" w:rsidRDefault="00000000" w:rsidRPr="00000000" w14:paraId="00000040">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$stmt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$connection</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61afef"/>
          <w:sz w:val="21"/>
          <w:szCs w:val="21"/>
          <w:rtl w:val="0"/>
        </w:rPr>
        <w:t xml:space="preserve">prepare</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w:t>
      </w:r>
      <w:r w:rsidDel="00000000" w:rsidR="00000000" w:rsidRPr="00000000">
        <w:rPr>
          <w:rFonts w:ascii="Courier New" w:cs="Courier New" w:eastAsia="Courier New" w:hAnsi="Courier New"/>
          <w:color w:val="c678dd"/>
          <w:sz w:val="21"/>
          <w:szCs w:val="21"/>
          <w:rtl w:val="0"/>
        </w:rPr>
        <w:t xml:space="preserve">SELECT</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FROM</w:t>
      </w:r>
      <w:r w:rsidDel="00000000" w:rsidR="00000000" w:rsidRPr="00000000">
        <w:rPr>
          <w:rFonts w:ascii="Courier New" w:cs="Courier New" w:eastAsia="Courier New" w:hAnsi="Courier New"/>
          <w:color w:val="98c379"/>
          <w:sz w:val="21"/>
          <w:szCs w:val="21"/>
          <w:rtl w:val="0"/>
        </w:rPr>
        <w:t xml:space="preserve"> products"</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1">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$stmt</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61afef"/>
          <w:sz w:val="21"/>
          <w:szCs w:val="21"/>
          <w:rtl w:val="0"/>
        </w:rPr>
        <w:t xml:space="preserve">execute</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2">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43">
      <w:pPr>
        <w:shd w:fill="282c34" w:val="clear"/>
        <w:spacing w:line="325.71428571428567" w:lineRule="auto"/>
        <w:ind w:left="720" w:firstLine="0"/>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//Fetch all  rows as an associative array;</w:t>
      </w:r>
    </w:p>
    <w:p w:rsidR="00000000" w:rsidDel="00000000" w:rsidP="00000000" w:rsidRDefault="00000000" w:rsidRPr="00000000" w14:paraId="00000044">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$products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$stmt</w:t>
      </w:r>
      <w:r w:rsidDel="00000000" w:rsidR="00000000" w:rsidRPr="00000000">
        <w:rPr>
          <w:rFonts w:ascii="Courier New" w:cs="Courier New" w:eastAsia="Courier New" w:hAnsi="Courier New"/>
          <w:color w:val="c678dd"/>
          <w:sz w:val="21"/>
          <w:szCs w:val="21"/>
          <w:rtl w:val="0"/>
        </w:rPr>
        <w:t xml:space="preserve">-&gt;</w:t>
      </w:r>
      <w:r w:rsidDel="00000000" w:rsidR="00000000" w:rsidRPr="00000000">
        <w:rPr>
          <w:rFonts w:ascii="Courier New" w:cs="Courier New" w:eastAsia="Courier New" w:hAnsi="Courier New"/>
          <w:color w:val="61afef"/>
          <w:sz w:val="21"/>
          <w:szCs w:val="21"/>
          <w:rtl w:val="0"/>
        </w:rPr>
        <w:t xml:space="preserve">fetchAll</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e5c07b"/>
          <w:sz w:val="21"/>
          <w:szCs w:val="21"/>
          <w:rtl w:val="0"/>
        </w:rPr>
        <w:t xml:space="preserve">PDO</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d19a66"/>
          <w:sz w:val="21"/>
          <w:szCs w:val="21"/>
          <w:rtl w:val="0"/>
        </w:rPr>
        <w:t xml:space="preserve">FETCH_ASSOC</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5">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46">
      <w:pPr>
        <w:shd w:fill="282c34" w:val="clear"/>
        <w:spacing w:line="325.71428571428567" w:lineRule="auto"/>
        <w:ind w:left="720" w:firstLine="0"/>
        <w:rPr>
          <w:rFonts w:ascii="Courier New" w:cs="Courier New" w:eastAsia="Courier New" w:hAnsi="Courier New"/>
          <w:i w:val="1"/>
          <w:color w:val="5c6370"/>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i w:val="1"/>
          <w:color w:val="5c6370"/>
          <w:sz w:val="21"/>
          <w:szCs w:val="21"/>
          <w:rtl w:val="0"/>
        </w:rPr>
        <w:t xml:space="preserve">//Display the products in table</w:t>
      </w:r>
    </w:p>
    <w:p w:rsidR="00000000" w:rsidDel="00000000" w:rsidP="00000000" w:rsidRDefault="00000000" w:rsidRPr="00000000" w14:paraId="00000047">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"&lt;table&gt;"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8">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"&lt;tr&gt;"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9">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"&lt;th&gt;Product ID&lt;/th&gt;"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A">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"&lt;th&gt;Product Name&lt;/th&gt;"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B">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"&lt;th&gt;Price&lt;/th&gt;"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C">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"&lt;th&gt;Description&lt;/th&gt;"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D">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"&lt;tr&gt;"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4E">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4F">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foreach</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$products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as</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$product</w:t>
      </w: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050">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"&lt;tr&gt;"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51">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"&lt;td&gt;"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$product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'id'</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"&lt;/td&gt;"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52">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"&lt;td&gt;"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$product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'name'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"&lt;/td&gt;"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53">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"&lt;td&gt;"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$product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'price'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"&lt;/td&gt;"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54">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"&lt;td&gt;"</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e06c75"/>
          <w:sz w:val="21"/>
          <w:szCs w:val="21"/>
          <w:rtl w:val="0"/>
        </w:rPr>
        <w:t xml:space="preserve">$product</w:t>
      </w:r>
      <w:r w:rsidDel="00000000" w:rsidR="00000000" w:rsidRPr="00000000">
        <w:rPr>
          <w:rFonts w:ascii="Courier New" w:cs="Courier New" w:eastAsia="Courier New" w:hAnsi="Courier New"/>
          <w:color w:val="abb2bf"/>
          <w:sz w:val="21"/>
          <w:szCs w:val="21"/>
          <w:rtl w:val="0"/>
        </w:rPr>
        <w:t xml:space="preserve">[</w:t>
      </w:r>
      <w:r w:rsidDel="00000000" w:rsidR="00000000" w:rsidRPr="00000000">
        <w:rPr>
          <w:rFonts w:ascii="Courier New" w:cs="Courier New" w:eastAsia="Courier New" w:hAnsi="Courier New"/>
          <w:color w:val="98c379"/>
          <w:sz w:val="21"/>
          <w:szCs w:val="21"/>
          <w:rtl w:val="0"/>
        </w:rPr>
        <w:t xml:space="preserve">'description'</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c678dd"/>
          <w:sz w:val="21"/>
          <w:szCs w:val="21"/>
          <w:rtl w:val="0"/>
        </w:rPr>
        <w:t xml:space="preserve">.</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"&lt;/td&gt;"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55">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"&lt;tr&gt;"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56">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p>
    <w:p w:rsidR="00000000" w:rsidDel="00000000" w:rsidP="00000000" w:rsidRDefault="00000000" w:rsidRPr="00000000" w14:paraId="00000057">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56b6c2"/>
          <w:sz w:val="21"/>
          <w:szCs w:val="21"/>
          <w:rtl w:val="0"/>
        </w:rPr>
        <w:t xml:space="preserve">echo</w:t>
      </w: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98c379"/>
          <w:sz w:val="21"/>
          <w:szCs w:val="21"/>
          <w:rtl w:val="0"/>
        </w:rPr>
        <w:t xml:space="preserve">"&lt;/table&gt;"</w:t>
      </w:r>
      <w:r w:rsidDel="00000000" w:rsidR="00000000" w:rsidRPr="00000000">
        <w:rPr>
          <w:rFonts w:ascii="Courier New" w:cs="Courier New" w:eastAsia="Courier New" w:hAnsi="Courier New"/>
          <w:color w:val="abb2bf"/>
          <w:sz w:val="21"/>
          <w:szCs w:val="21"/>
          <w:rtl w:val="0"/>
        </w:rPr>
        <w:t xml:space="preserve">;</w:t>
      </w:r>
    </w:p>
    <w:p w:rsidR="00000000" w:rsidDel="00000000" w:rsidP="00000000" w:rsidRDefault="00000000" w:rsidRPr="00000000" w14:paraId="00000058">
      <w:pPr>
        <w:shd w:fill="282c34" w:val="clear"/>
        <w:spacing w:line="325.71428571428567" w:lineRule="auto"/>
        <w:ind w:left="720" w:firstLine="0"/>
        <w:rPr>
          <w:rFonts w:ascii="Courier New" w:cs="Courier New" w:eastAsia="Courier New" w:hAnsi="Courier New"/>
          <w:color w:val="be5046"/>
          <w:sz w:val="21"/>
          <w:szCs w:val="21"/>
        </w:rPr>
      </w:pPr>
      <w:r w:rsidDel="00000000" w:rsidR="00000000" w:rsidRPr="00000000">
        <w:rPr>
          <w:rFonts w:ascii="Courier New" w:cs="Courier New" w:eastAsia="Courier New" w:hAnsi="Courier New"/>
          <w:color w:val="abb2bf"/>
          <w:sz w:val="21"/>
          <w:szCs w:val="21"/>
          <w:rtl w:val="0"/>
        </w:rPr>
        <w:t xml:space="preserve">    </w:t>
      </w:r>
      <w:r w:rsidDel="00000000" w:rsidR="00000000" w:rsidRPr="00000000">
        <w:rPr>
          <w:rFonts w:ascii="Courier New" w:cs="Courier New" w:eastAsia="Courier New" w:hAnsi="Courier New"/>
          <w:color w:val="be5046"/>
          <w:sz w:val="21"/>
          <w:szCs w:val="21"/>
          <w:rtl w:val="0"/>
        </w:rPr>
        <w:t xml:space="preserve">?&gt;</w:t>
      </w:r>
    </w:p>
    <w:p w:rsidR="00000000" w:rsidDel="00000000" w:rsidP="00000000" w:rsidRDefault="00000000" w:rsidRPr="00000000" w14:paraId="00000059">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5A">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body</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5B">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tl w:val="0"/>
        </w:rPr>
      </w:r>
    </w:p>
    <w:p w:rsidR="00000000" w:rsidDel="00000000" w:rsidP="00000000" w:rsidRDefault="00000000" w:rsidRPr="00000000" w14:paraId="0000005C">
      <w:pPr>
        <w:shd w:fill="282c34" w:val="clear"/>
        <w:spacing w:line="325.71428571428567" w:lineRule="auto"/>
        <w:ind w:left="720" w:firstLine="0"/>
        <w:rPr>
          <w:rFonts w:ascii="Courier New" w:cs="Courier New" w:eastAsia="Courier New" w:hAnsi="Courier New"/>
          <w:color w:val="abb2bf"/>
          <w:sz w:val="21"/>
          <w:szCs w:val="21"/>
        </w:rPr>
      </w:pPr>
      <w:r w:rsidDel="00000000" w:rsidR="00000000" w:rsidRPr="00000000">
        <w:rPr>
          <w:rFonts w:ascii="Courier New" w:cs="Courier New" w:eastAsia="Courier New" w:hAnsi="Courier New"/>
          <w:color w:val="abb2bf"/>
          <w:sz w:val="21"/>
          <w:szCs w:val="21"/>
          <w:rtl w:val="0"/>
        </w:rPr>
        <w:t xml:space="preserve">&lt;/</w:t>
      </w:r>
      <w:r w:rsidDel="00000000" w:rsidR="00000000" w:rsidRPr="00000000">
        <w:rPr>
          <w:rFonts w:ascii="Courier New" w:cs="Courier New" w:eastAsia="Courier New" w:hAnsi="Courier New"/>
          <w:color w:val="e06c75"/>
          <w:sz w:val="21"/>
          <w:szCs w:val="21"/>
          <w:rtl w:val="0"/>
        </w:rPr>
        <w:t xml:space="preserve">html</w:t>
      </w:r>
      <w:r w:rsidDel="00000000" w:rsidR="00000000" w:rsidRPr="00000000">
        <w:rPr>
          <w:rFonts w:ascii="Courier New" w:cs="Courier New" w:eastAsia="Courier New" w:hAnsi="Courier New"/>
          <w:color w:val="abb2bf"/>
          <w:sz w:val="21"/>
          <w:szCs w:val="21"/>
          <w:rtl w:val="0"/>
        </w:rPr>
        <w:t xml:space="preserve">&gt;</w:t>
      </w:r>
    </w:p>
    <w:p w:rsidR="00000000" w:rsidDel="00000000" w:rsidP="00000000" w:rsidRDefault="00000000" w:rsidRPr="00000000" w14:paraId="0000005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jalankan file tersebut melalui localhost, maka hasilnya sebagai berikut : </w:t>
      </w:r>
    </w:p>
    <w:p w:rsidR="00000000" w:rsidDel="00000000" w:rsidP="00000000" w:rsidRDefault="00000000" w:rsidRPr="00000000" w14:paraId="0000005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0"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numPr>
          <w:ilvl w:val="0"/>
          <w:numId w:val="1"/>
        </w:numPr>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Load PostgreSQL Sample Database Using psql</w:t>
      </w:r>
    </w:p>
    <w:p w:rsidR="00000000" w:rsidDel="00000000" w:rsidP="00000000" w:rsidRDefault="00000000" w:rsidRPr="00000000" w14:paraId="0000006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49600"/>
            <wp:effectExtent b="0" l="0" r="0" t="0"/>
            <wp:docPr id="8"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karena saya sudah mencoba sebelumnya jadi ada error seperti itu. Selebihnya kurang lebih berjalan sesuai yang diharapkan. Cukup dengan menjalankan CREATE DATABASE dvdrental; dan pg_restore postgres -d dvdrental “path ke file dvrental.tar” </w:t>
      </w:r>
    </w:p>
    <w:p w:rsidR="00000000" w:rsidDel="00000000" w:rsidP="00000000" w:rsidRDefault="00000000" w:rsidRPr="00000000" w14:paraId="0000006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numPr>
          <w:ilvl w:val="0"/>
          <w:numId w:val="1"/>
        </w:numPr>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Load PostgreSQL Sample Database Using pgAdmin</w:t>
      </w:r>
    </w:p>
    <w:p w:rsidR="00000000" w:rsidDel="00000000" w:rsidP="00000000" w:rsidRDefault="00000000" w:rsidRPr="00000000" w14:paraId="0000006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Pertama buat database</w:t>
      </w:r>
    </w:p>
    <w:p w:rsidR="00000000" w:rsidDel="00000000" w:rsidP="00000000" w:rsidRDefault="00000000" w:rsidRPr="00000000" w14:paraId="0000006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86238" cy="3337864"/>
            <wp:effectExtent b="0" l="0" r="0" t="0"/>
            <wp:docPr id="1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186238" cy="333786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Kemudian klik kanan pada dvdrental dan pilih restore </w:t>
      </w:r>
    </w:p>
    <w:p w:rsidR="00000000" w:rsidDel="00000000" w:rsidP="00000000" w:rsidRDefault="00000000" w:rsidRPr="00000000" w14:paraId="0000006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25" cy="3943350"/>
            <wp:effectExtent b="0" l="0" r="0" t="0"/>
            <wp:docPr id="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40481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Apabila Binary path ke lokal belum benar maka harus disesuaikan terlebih dahulu dengan membuka file&gt;preferences kemudian cari menu binary path. Kemudian pilih database server sesuai dengan versi PostgreSQL dan berikan path menuju direktori bin dari package tersebut.</w:t>
      </w:r>
    </w:p>
    <w:p w:rsidR="00000000" w:rsidDel="00000000" w:rsidP="00000000" w:rsidRDefault="00000000" w:rsidRPr="00000000" w14:paraId="0000006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03600"/>
            <wp:effectExtent b="0" l="0" r="0" t="0"/>
            <wp:docPr id="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Jika semua langkah di atas sudah dieksekusi maka akan terdapat 15 tabel yang dihasilkan seperti berikut </w:t>
      </w:r>
    </w:p>
    <w:p w:rsidR="00000000" w:rsidDel="00000000" w:rsidP="00000000" w:rsidRDefault="00000000" w:rsidRPr="00000000" w14:paraId="0000006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0450" cy="8972550"/>
            <wp:effectExtent b="0" l="0" r="0" t="0"/>
            <wp:docPr id="1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3600450" cy="89725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  Querying Data and Filtering</w:t>
      </w:r>
    </w:p>
    <w:p w:rsidR="00000000" w:rsidDel="00000000" w:rsidP="00000000" w:rsidRDefault="00000000" w:rsidRPr="00000000" w14:paraId="0000006F">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 : perintah untuk mengambil data dari database</w:t>
        <w:tab/>
      </w:r>
    </w:p>
    <w:p w:rsidR="00000000" w:rsidDel="00000000" w:rsidP="00000000" w:rsidRDefault="00000000" w:rsidRPr="00000000" w14:paraId="0000007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PRODUCTS</w:t>
      </w:r>
    </w:p>
    <w:p w:rsidR="00000000" w:rsidDel="00000000" w:rsidP="00000000" w:rsidRDefault="00000000" w:rsidRPr="00000000" w14:paraId="0000007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mengambil semua kolom dalam tabel</w:t>
      </w:r>
    </w:p>
    <w:p w:rsidR="00000000" w:rsidDel="00000000" w:rsidP="00000000" w:rsidRDefault="00000000" w:rsidRPr="00000000" w14:paraId="00000075">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name, brand FROM PRODUTS</w:t>
      </w:r>
    </w:p>
    <w:p w:rsidR="00000000" w:rsidDel="00000000" w:rsidP="00000000" w:rsidRDefault="00000000" w:rsidRPr="00000000" w14:paraId="0000007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mengambil bagian name dan brand saja (parsial)</w:t>
      </w:r>
    </w:p>
    <w:p w:rsidR="00000000" w:rsidDel="00000000" w:rsidP="00000000" w:rsidRDefault="00000000" w:rsidRPr="00000000" w14:paraId="0000007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distinct category from products untuk mengambil nilai unik dari kolom kategori yang ada pada table products</w:t>
      </w:r>
    </w:p>
    <w:p w:rsidR="00000000" w:rsidDel="00000000" w:rsidP="00000000" w:rsidRDefault="00000000" w:rsidRPr="00000000" w14:paraId="0000007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products order by name;  digunakan untuk menampilkan data dari tabel products urut berdasarkan kolom name</w:t>
      </w:r>
    </w:p>
    <w:p w:rsidR="00000000" w:rsidDel="00000000" w:rsidP="00000000" w:rsidRDefault="00000000" w:rsidRPr="00000000" w14:paraId="0000007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7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1"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products where category=’Electronics’ untuk menampilkan data dari table products hanya yang categorynya Electronics</w:t>
      </w:r>
    </w:p>
    <w:p w:rsidR="00000000" w:rsidDel="00000000" w:rsidP="00000000" w:rsidRDefault="00000000" w:rsidRPr="00000000" w14:paraId="0000007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2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products</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name</w:t>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5;</w:t>
      </w:r>
    </w:p>
    <w:p w:rsidR="00000000" w:rsidDel="00000000" w:rsidP="00000000" w:rsidRDefault="00000000" w:rsidRPr="00000000" w14:paraId="0000008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data product urut berdasarkan name dan ditampilkan dengan limit 5</w:t>
      </w:r>
    </w:p>
    <w:p w:rsidR="00000000" w:rsidDel="00000000" w:rsidP="00000000" w:rsidRDefault="00000000" w:rsidRPr="00000000" w14:paraId="0000008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products</w:t>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price desc</w:t>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5;</w:t>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5 product dengan harga termahal</w:t>
        <w:tab/>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225800"/>
            <wp:effectExtent b="0" l="0" r="0" t="0"/>
            <wp:docPr id="13"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products</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by price asc</w:t>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 5;</w:t>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Menampilkan 5 product dengan harga termurah</w:t>
        <w:tab/>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7.png"/><Relationship Id="rId21" Type="http://schemas.openxmlformats.org/officeDocument/2006/relationships/image" Target="media/image8.png"/><Relationship Id="rId24" Type="http://schemas.openxmlformats.org/officeDocument/2006/relationships/image" Target="media/image11.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6.png"/><Relationship Id="rId25" Type="http://schemas.openxmlformats.org/officeDocument/2006/relationships/image" Target="media/image20.png"/><Relationship Id="rId28" Type="http://schemas.openxmlformats.org/officeDocument/2006/relationships/image" Target="media/image21.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22.png"/><Relationship Id="rId8" Type="http://schemas.openxmlformats.org/officeDocument/2006/relationships/image" Target="media/image19.png"/><Relationship Id="rId11" Type="http://schemas.openxmlformats.org/officeDocument/2006/relationships/image" Target="media/image15.png"/><Relationship Id="rId10" Type="http://schemas.openxmlformats.org/officeDocument/2006/relationships/image" Target="media/image9.png"/><Relationship Id="rId13" Type="http://schemas.openxmlformats.org/officeDocument/2006/relationships/image" Target="media/image18.png"/><Relationship Id="rId12"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14.png"/><Relationship Id="rId19" Type="http://schemas.openxmlformats.org/officeDocument/2006/relationships/image" Target="media/image4.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